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A645">
      <w:pPr>
        <w:autoSpaceDE w:val="0"/>
        <w:autoSpaceDN w:val="0"/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研究生中期考核环节操作指南</w:t>
      </w:r>
    </w:p>
    <w:p w14:paraId="426A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中期考核是</w:t>
      </w:r>
      <w:bookmarkStart w:id="0" w:name="OLE_LINK2"/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指点迷津</w:t>
      </w:r>
      <w:bookmarkEnd w:id="0"/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的关键环节。</w:t>
      </w:r>
    </w:p>
    <w:p w14:paraId="3BEBDFE2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中期考核的目的在于检查、督促研究生思想品德建设、课程学习和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学位申请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进展，并对其后续学业安排提出明确的改进要求。</w:t>
      </w:r>
    </w:p>
    <w:p w14:paraId="0A3B0860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请同学们务必要重视，坚决抵制不组织、签字走过场等行为，对自己负责。</w:t>
      </w:r>
    </w:p>
    <w:p w14:paraId="01989F9C">
      <w:pPr>
        <w:spacing w:line="580" w:lineRule="exact"/>
        <w:ind w:firstLine="640" w:firstLineChars="200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研究生管理系统操作步骤：</w:t>
      </w:r>
    </w:p>
    <w:p w14:paraId="1B7EF072">
      <w:pPr>
        <w:spacing w:line="580" w:lineRule="exac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中期考核前提条件：1.政治思想及道德品质表现符合培养目标要求；2.培养计划执行进度正常，课程考评正常；3.按照开题的内容和进度正常开展科研，无违反学术道德问题，具备相应的科研能力。</w:t>
      </w:r>
    </w:p>
    <w:p w14:paraId="01D3790E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登录研究生管理系统，点开培养管理——中期考核申请，填写中期考核相关信息。（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注意：1.在富文本框中复制粘贴内容时，应注意图片大小、表格样式或段落格式，防止导出后显示异常；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2.灰色内容不可填写，仅可由指定角色填写或线下开题完成后最终提交时填写。）</w:t>
      </w:r>
    </w:p>
    <w:p w14:paraId="2DAF7BD8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联系指导教师审核，由其在管理系统中填写通过意见（不通过则被导师退回重新提交）。</w:t>
      </w:r>
    </w:p>
    <w:p w14:paraId="14A688E4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第三步：</w:t>
      </w:r>
      <w:bookmarkEnd w:id="1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指导教师审核通过后，根据导师的意见，在最终提交界面修改相关内容，根据考核具体安排补充中期考核评定小组名单（也可为空，导出后再填写）。</w:t>
      </w:r>
    </w:p>
    <w:p w14:paraId="6EBEBD5B">
      <w:pPr>
        <w:spacing w:line="580" w:lineRule="exact"/>
        <w:ind w:firstLine="643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保存后导出（注意先不要提交，仅保存）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：1.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；2.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Style w:val="5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footnoteReference w:id="0"/>
      </w:r>
    </w:p>
    <w:p w14:paraId="1A4C40DB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第四步：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准备好以下材料后按时参加中期考核评定会：</w:t>
      </w:r>
    </w:p>
    <w:p w14:paraId="5F0C0315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24120D11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70987414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科研记录本及其他相关材料。</w:t>
      </w:r>
    </w:p>
    <w:p w14:paraId="56D70541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第五步：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要认真做好中期考核专家意见的记录（也可参照中期考核小组秘书的记录），现场在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中期考核报告上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改写、标记，使之与专家评定意见一致，形成“花脸稿”。</w:t>
      </w:r>
    </w:p>
    <w:p w14:paraId="0003FD09">
      <w:p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考核结束后，请中期考核专家现场在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中期考核评定表上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签字，并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val="en-US" w:eastAsia="zh-CN"/>
        </w:rPr>
        <w:t>合影留念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（记录重要时刻，如不便统一合照，可委托他人拍一张自己的汇报图）。</w:t>
      </w:r>
    </w:p>
    <w:p w14:paraId="4CCA56A6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第六步：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将中期考核情况汇报指导教师后，由导师给出复核意见并在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上签字。中期考核完成的研究生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（未通过也必须填写，否则无法发起二次申请）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中期考核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专家的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评定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意见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及导师意见进一步完善最终提交环节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的信息，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在研究生管理系统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上传要求的附件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val="en-US" w:eastAsia="zh-CN"/>
        </w:rPr>
        <w:t>3个材料，缺一不可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）：</w:t>
      </w:r>
    </w:p>
    <w:p w14:paraId="105E44F5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highlight w:val="yellow"/>
          <w:lang w:val="en-US" w:eastAsia="zh-CN"/>
        </w:rPr>
        <w:t>中期考核报告（花脸稿）</w:t>
      </w:r>
      <w:r>
        <w:rPr>
          <w:rFonts w:hint="default" w:ascii="仿宋" w:hAnsi="仿宋" w:eastAsia="仿宋" w:cs="Times New Roman"/>
          <w:color w:val="FF0000"/>
          <w:kern w:val="0"/>
          <w:sz w:val="32"/>
          <w:szCs w:val="32"/>
          <w:highlight w:val="yellow"/>
          <w:lang w:val="en-US" w:eastAsia="zh-CN"/>
        </w:rPr>
        <w:t>扫描件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；</w:t>
      </w:r>
    </w:p>
    <w:p w14:paraId="1A602C09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highlight w:val="yellow"/>
          <w:lang w:val="en-US" w:eastAsia="zh-CN"/>
        </w:rPr>
        <w:t>中期考核评定表签字版扫描件；</w:t>
      </w:r>
    </w:p>
    <w:p w14:paraId="29A27BFD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现场照片为必要上传附件。</w:t>
      </w:r>
    </w:p>
    <w:p w14:paraId="0179757F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b/>
          <w:bCs/>
          <w:color w:val="000000"/>
          <w:kern w:val="0"/>
          <w:sz w:val="32"/>
          <w:szCs w:val="32"/>
          <w:lang w:eastAsia="zh-CN"/>
        </w:rPr>
        <w:t>第七步：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完成最终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8BE092-0DD2-4561-AE67-1716D7C467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B64021-E523-4007-941C-C1A020543BBA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DB7621C0-6C59-4D68-8B49-E68E87CFD1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FCCB9FE"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中期考核报告及中期考核评定表也可在研究生院官网质量监督—培养过程监督中下载。为保证研究生培养手册格式规范，可导出后自行优化图片、表格及文字排版，最终提交时复制到对应文本框中。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B2E3B"/>
    <w:multiLevelType w:val="singleLevel"/>
    <w:tmpl w:val="8A6B2E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A70056A"/>
    <w:multiLevelType w:val="singleLevel"/>
    <w:tmpl w:val="1A7005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TliNTVmNGI3MTc4YzU1MjExMThhYWQwNDdhYzEifQ=="/>
  </w:docVars>
  <w:rsids>
    <w:rsidRoot w:val="46211754"/>
    <w:rsid w:val="02B54A9B"/>
    <w:rsid w:val="070667B1"/>
    <w:rsid w:val="086C163C"/>
    <w:rsid w:val="0A674015"/>
    <w:rsid w:val="0DC83FF0"/>
    <w:rsid w:val="0EED0ABC"/>
    <w:rsid w:val="1824217E"/>
    <w:rsid w:val="1B9F4955"/>
    <w:rsid w:val="1BBB6C92"/>
    <w:rsid w:val="1BF965BD"/>
    <w:rsid w:val="20651585"/>
    <w:rsid w:val="28CC7ADE"/>
    <w:rsid w:val="293050CB"/>
    <w:rsid w:val="2DDD275B"/>
    <w:rsid w:val="2EF97A69"/>
    <w:rsid w:val="3F5B726D"/>
    <w:rsid w:val="413E755D"/>
    <w:rsid w:val="42240501"/>
    <w:rsid w:val="42AB2549"/>
    <w:rsid w:val="442A3127"/>
    <w:rsid w:val="4E072AF6"/>
    <w:rsid w:val="525C7EC5"/>
    <w:rsid w:val="53D92708"/>
    <w:rsid w:val="5E0A4F92"/>
    <w:rsid w:val="60723A3E"/>
    <w:rsid w:val="61F41846"/>
    <w:rsid w:val="645161C9"/>
    <w:rsid w:val="75D2185B"/>
    <w:rsid w:val="768152CE"/>
    <w:rsid w:val="782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860</Characters>
  <Lines>0</Lines>
  <Paragraphs>0</Paragraphs>
  <TotalTime>0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2023-11-23T06:06:00Z</dcterms:created>
  <dc:creator>Think</dc:creator>
  <cp:lastModifiedBy>迟哲</cp:lastModifiedBy>
  <dcterms:modified xsi:type="dcterms:W3CDTF">2026-04-17T02:43:34Z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DD0E257AC49E499A9035CD3342A56A58_13</vt:lpwstr>
  </property>
  <property fmtid="{D5CDD505-2E9C-101B-9397-08002B2CF9AE}" pid="4" name="KSOTemplateDocerSaveRecord">
    <vt:lpwstr>eyJoZGlkIjoiMmM2NjBiZGZlNDNkZWUyYWEwOTA5MmMyNTgwMzQ0ZGYiLCJ1c2VySWQiOiIxNjk2NzYwMzY4In0=</vt:lpwstr>
  </property>
</Properties>
</file>